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05" w:rsidRDefault="006F3B05" w:rsidP="006F3B05">
      <w:pPr>
        <w:jc w:val="center"/>
        <w:rPr>
          <w:b/>
          <w:sz w:val="28"/>
          <w:szCs w:val="28"/>
          <w:lang w:val="uz-Cyrl-UZ"/>
        </w:rPr>
      </w:pPr>
      <w:r w:rsidRPr="006F3B05">
        <w:rPr>
          <w:b/>
          <w:sz w:val="28"/>
          <w:szCs w:val="28"/>
          <w:lang w:val="uz-Cyrl-UZ"/>
        </w:rPr>
        <w:t>С</w:t>
      </w:r>
      <w:r w:rsidR="002F468E" w:rsidRPr="006F3B05">
        <w:rPr>
          <w:b/>
          <w:sz w:val="28"/>
          <w:szCs w:val="28"/>
        </w:rPr>
        <w:t xml:space="preserve">ведения о кандидатах в Наблюдательный совет </w:t>
      </w:r>
    </w:p>
    <w:p w:rsidR="000B24C9" w:rsidRDefault="002F468E" w:rsidP="006F3B05">
      <w:pPr>
        <w:jc w:val="center"/>
        <w:rPr>
          <w:b/>
          <w:sz w:val="26"/>
          <w:szCs w:val="26"/>
        </w:rPr>
      </w:pPr>
      <w:r w:rsidRPr="006F3B05">
        <w:rPr>
          <w:b/>
          <w:sz w:val="28"/>
          <w:szCs w:val="28"/>
        </w:rPr>
        <w:t>и Ревизионную комиссию</w:t>
      </w:r>
      <w:r w:rsidR="006F3B05">
        <w:rPr>
          <w:b/>
          <w:sz w:val="28"/>
          <w:szCs w:val="28"/>
          <w:lang w:val="uz-Cyrl-UZ"/>
        </w:rPr>
        <w:t xml:space="preserve"> </w:t>
      </w:r>
      <w:r w:rsidR="00C74405">
        <w:rPr>
          <w:b/>
          <w:sz w:val="28"/>
          <w:szCs w:val="28"/>
          <w:lang w:val="uz-Cyrl-UZ"/>
        </w:rPr>
        <w:t xml:space="preserve">АО </w:t>
      </w:r>
      <w:r w:rsidR="006F3B05">
        <w:rPr>
          <w:b/>
          <w:sz w:val="26"/>
          <w:szCs w:val="26"/>
          <w:lang w:val="uz-Cyrl-UZ"/>
        </w:rPr>
        <w:t>С</w:t>
      </w:r>
      <w:r w:rsidR="00F81060">
        <w:rPr>
          <w:b/>
          <w:sz w:val="26"/>
          <w:szCs w:val="26"/>
          <w:lang w:val="uz-Cyrl-UZ"/>
        </w:rPr>
        <w:t xml:space="preserve">траховой </w:t>
      </w:r>
      <w:r w:rsidR="006F3B05">
        <w:rPr>
          <w:b/>
          <w:sz w:val="26"/>
          <w:szCs w:val="26"/>
          <w:lang w:val="uz-Cyrl-UZ"/>
        </w:rPr>
        <w:t>К</w:t>
      </w:r>
      <w:r w:rsidR="00F81060">
        <w:rPr>
          <w:b/>
          <w:sz w:val="26"/>
          <w:szCs w:val="26"/>
          <w:lang w:val="uz-Cyrl-UZ"/>
        </w:rPr>
        <w:t>омпании</w:t>
      </w:r>
      <w:r w:rsidR="006F3B05">
        <w:rPr>
          <w:b/>
          <w:sz w:val="26"/>
          <w:szCs w:val="26"/>
          <w:lang w:val="uz-Cyrl-UZ"/>
        </w:rPr>
        <w:t xml:space="preserve"> </w:t>
      </w:r>
      <w:r w:rsidR="006F3B05" w:rsidRPr="00A51CCB">
        <w:rPr>
          <w:b/>
          <w:sz w:val="26"/>
          <w:szCs w:val="26"/>
        </w:rPr>
        <w:t>«ALSKOM»</w:t>
      </w:r>
    </w:p>
    <w:p w:rsidR="00DD13D8" w:rsidRPr="006F3B05" w:rsidRDefault="00DD13D8" w:rsidP="006F3B05">
      <w:pPr>
        <w:jc w:val="center"/>
        <w:rPr>
          <w:b/>
          <w:sz w:val="28"/>
          <w:szCs w:val="28"/>
          <w:lang w:val="uz-Cyrl-UZ"/>
        </w:rPr>
      </w:pPr>
    </w:p>
    <w:p w:rsidR="00DD13D8" w:rsidRPr="00DD13D8" w:rsidRDefault="00DD13D8" w:rsidP="00DD13D8">
      <w:pPr>
        <w:widowControl w:val="0"/>
        <w:spacing w:before="120" w:line="360" w:lineRule="atLeast"/>
        <w:ind w:firstLine="425"/>
        <w:jc w:val="both"/>
        <w:rPr>
          <w:b/>
        </w:rPr>
      </w:pPr>
      <w:r w:rsidRPr="00DD13D8">
        <w:rPr>
          <w:b/>
        </w:rPr>
        <w:t>Список кандидатур для голосования в Наблюдательный совет:</w:t>
      </w:r>
    </w:p>
    <w:p w:rsidR="00620FEB" w:rsidRPr="000043D3" w:rsidRDefault="00C163E5" w:rsidP="00620FE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proofErr w:type="spellStart"/>
      <w:r>
        <w:t>А</w:t>
      </w:r>
      <w:r w:rsidR="004549D5">
        <w:t>ъ</w:t>
      </w:r>
      <w:r>
        <w:t>ламов</w:t>
      </w:r>
      <w:proofErr w:type="spellEnd"/>
      <w:r w:rsidR="00970DB8">
        <w:rPr>
          <w:lang w:val="uz-Cyrl-UZ"/>
        </w:rPr>
        <w:t xml:space="preserve"> Умид </w:t>
      </w:r>
      <w:r w:rsidR="00970DB8" w:rsidRPr="00F81060">
        <w:t>Бахтиярович</w:t>
      </w:r>
      <w:r w:rsidR="00620FEB" w:rsidRPr="000043D3">
        <w:t xml:space="preserve"> – </w:t>
      </w:r>
      <w:r w:rsidR="00F81060" w:rsidRPr="00F81060">
        <w:t>Генеральный директор Агентства «</w:t>
      </w:r>
      <w:proofErr w:type="spellStart"/>
      <w:r w:rsidR="00F81060" w:rsidRPr="00F81060">
        <w:t>Узархив</w:t>
      </w:r>
      <w:proofErr w:type="spellEnd"/>
      <w:r w:rsidR="00F81060" w:rsidRPr="00F81060">
        <w:t>»</w:t>
      </w:r>
      <w:r w:rsidR="00620FEB" w:rsidRPr="00F81060">
        <w:t>.</w:t>
      </w:r>
    </w:p>
    <w:p w:rsidR="00620FEB" w:rsidRPr="000043D3" w:rsidRDefault="00F81060" w:rsidP="00620FE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r w:rsidRPr="00F81060">
        <w:t xml:space="preserve">Юлдашев </w:t>
      </w:r>
      <w:proofErr w:type="spellStart"/>
      <w:r w:rsidRPr="00F81060">
        <w:t>Кахрамон</w:t>
      </w:r>
      <w:proofErr w:type="spellEnd"/>
      <w:r w:rsidRPr="00F81060">
        <w:t xml:space="preserve"> </w:t>
      </w:r>
      <w:proofErr w:type="spellStart"/>
      <w:r w:rsidRPr="00F81060">
        <w:t>Анварджанович</w:t>
      </w:r>
      <w:proofErr w:type="spellEnd"/>
      <w:r w:rsidR="004D5057" w:rsidRPr="000043D3">
        <w:t xml:space="preserve"> </w:t>
      </w:r>
      <w:r w:rsidR="00620FEB" w:rsidRPr="000043D3">
        <w:t xml:space="preserve">– Заместитель </w:t>
      </w:r>
      <w:r w:rsidR="00C74405">
        <w:t>министра по развитию информационных технологий и коммуникаций</w:t>
      </w:r>
      <w:r w:rsidR="00C74405" w:rsidRPr="00E70086">
        <w:t xml:space="preserve"> Республики Узбекистан</w:t>
      </w:r>
      <w:r w:rsidR="00620FEB" w:rsidRPr="00F81060">
        <w:t>.</w:t>
      </w:r>
    </w:p>
    <w:p w:rsidR="00C163E5" w:rsidRDefault="00C163E5" w:rsidP="00C163E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r w:rsidRPr="00984FA1">
        <w:t xml:space="preserve">Мансуров Рустам </w:t>
      </w:r>
      <w:proofErr w:type="spellStart"/>
      <w:r w:rsidRPr="00984FA1">
        <w:t>Пулатович</w:t>
      </w:r>
      <w:proofErr w:type="spellEnd"/>
      <w:r w:rsidRPr="00984FA1">
        <w:t xml:space="preserve"> – Начальник ГУП «Центр электромагнитной совместимости»</w:t>
      </w:r>
      <w:r w:rsidR="0029441B">
        <w:t>.</w:t>
      </w:r>
    </w:p>
    <w:p w:rsidR="0029441B" w:rsidRPr="00984FA1" w:rsidRDefault="00F81060" w:rsidP="0029441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proofErr w:type="spellStart"/>
      <w:r w:rsidRPr="00F81060">
        <w:t>Ирисбекова</w:t>
      </w:r>
      <w:proofErr w:type="spellEnd"/>
      <w:r w:rsidRPr="00F81060">
        <w:t xml:space="preserve"> </w:t>
      </w:r>
      <w:proofErr w:type="spellStart"/>
      <w:r w:rsidRPr="00F81060">
        <w:t>Каммуна</w:t>
      </w:r>
      <w:proofErr w:type="spellEnd"/>
      <w:r w:rsidRPr="00F81060">
        <w:t xml:space="preserve"> </w:t>
      </w:r>
      <w:proofErr w:type="spellStart"/>
      <w:r w:rsidRPr="00F81060">
        <w:t>Наринбаевна</w:t>
      </w:r>
      <w:proofErr w:type="spellEnd"/>
      <w:r w:rsidR="0029441B" w:rsidRPr="00984FA1">
        <w:t xml:space="preserve"> – Председатель Правления АК «</w:t>
      </w:r>
      <w:proofErr w:type="spellStart"/>
      <w:r w:rsidR="0029441B" w:rsidRPr="00984FA1">
        <w:t>Алокабанк</w:t>
      </w:r>
      <w:proofErr w:type="spellEnd"/>
      <w:r w:rsidR="0029441B" w:rsidRPr="00984FA1">
        <w:t>»</w:t>
      </w:r>
      <w:r w:rsidR="0029441B">
        <w:t>.</w:t>
      </w:r>
    </w:p>
    <w:p w:rsidR="00C163E5" w:rsidRPr="00984FA1" w:rsidRDefault="00F81060" w:rsidP="00C163E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r w:rsidRPr="00F81060">
        <w:t xml:space="preserve">Юлдашев </w:t>
      </w:r>
      <w:proofErr w:type="spellStart"/>
      <w:r w:rsidRPr="00F81060">
        <w:t>Фахриддин</w:t>
      </w:r>
      <w:proofErr w:type="spellEnd"/>
      <w:r w:rsidRPr="00F81060">
        <w:t xml:space="preserve"> </w:t>
      </w:r>
      <w:proofErr w:type="spellStart"/>
      <w:r w:rsidRPr="00F81060">
        <w:t>Туракулович</w:t>
      </w:r>
      <w:proofErr w:type="spellEnd"/>
      <w:r w:rsidR="00C163E5" w:rsidRPr="00984FA1">
        <w:t xml:space="preserve"> – Генеральный директор </w:t>
      </w:r>
      <w:r w:rsidRPr="00F81060">
        <w:t>ООО «</w:t>
      </w:r>
      <w:proofErr w:type="spellStart"/>
      <w:r w:rsidRPr="00F81060">
        <w:t>Nano</w:t>
      </w:r>
      <w:proofErr w:type="spellEnd"/>
      <w:r w:rsidRPr="00F81060">
        <w:t xml:space="preserve"> </w:t>
      </w:r>
      <w:proofErr w:type="spellStart"/>
      <w:r w:rsidRPr="00F81060">
        <w:t>Lizing</w:t>
      </w:r>
      <w:proofErr w:type="spellEnd"/>
      <w:r w:rsidRPr="00F81060">
        <w:t>»</w:t>
      </w:r>
      <w:r w:rsidR="0029441B">
        <w:t>.</w:t>
      </w:r>
    </w:p>
    <w:p w:rsidR="00C163E5" w:rsidRPr="00984FA1" w:rsidRDefault="00C163E5" w:rsidP="00C163E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r w:rsidRPr="00984FA1">
        <w:t xml:space="preserve">Махмудов </w:t>
      </w:r>
      <w:proofErr w:type="spellStart"/>
      <w:r w:rsidRPr="00984FA1">
        <w:t>Махсум</w:t>
      </w:r>
      <w:proofErr w:type="spellEnd"/>
      <w:r w:rsidRPr="00984FA1">
        <w:t xml:space="preserve"> </w:t>
      </w:r>
      <w:proofErr w:type="spellStart"/>
      <w:r w:rsidRPr="00984FA1">
        <w:t>Мубаширович</w:t>
      </w:r>
      <w:proofErr w:type="spellEnd"/>
      <w:r w:rsidRPr="00984FA1">
        <w:t xml:space="preserve"> – Директор ГУП «Республиканский центр управления сетями телекоммуникаций Узбекистана»</w:t>
      </w:r>
      <w:r w:rsidR="0029441B">
        <w:t>.</w:t>
      </w:r>
    </w:p>
    <w:p w:rsidR="00C163E5" w:rsidRPr="00984FA1" w:rsidRDefault="00C163E5" w:rsidP="00C163E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r w:rsidRPr="00984FA1">
        <w:t xml:space="preserve">Бабаев </w:t>
      </w:r>
      <w:proofErr w:type="spellStart"/>
      <w:r w:rsidRPr="00984FA1">
        <w:t>Каримжон</w:t>
      </w:r>
      <w:proofErr w:type="spellEnd"/>
      <w:r w:rsidRPr="00984FA1">
        <w:t xml:space="preserve"> </w:t>
      </w:r>
      <w:proofErr w:type="spellStart"/>
      <w:r w:rsidRPr="00984FA1">
        <w:t>Набиджанович</w:t>
      </w:r>
      <w:proofErr w:type="spellEnd"/>
      <w:r w:rsidRPr="00984FA1">
        <w:t xml:space="preserve"> – Генеральный директор ООО Межбанковская страховая компания «</w:t>
      </w:r>
      <w:proofErr w:type="spellStart"/>
      <w:r w:rsidRPr="00984FA1">
        <w:t>IShONCh</w:t>
      </w:r>
      <w:proofErr w:type="spellEnd"/>
      <w:r w:rsidRPr="00984FA1">
        <w:t>»</w:t>
      </w:r>
      <w:r w:rsidR="00970DB8" w:rsidRPr="00F81060">
        <w:t>.</w:t>
      </w:r>
    </w:p>
    <w:p w:rsidR="00620FEB" w:rsidRPr="00F81060" w:rsidRDefault="00C163E5" w:rsidP="00C163E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r w:rsidRPr="00984FA1">
        <w:t xml:space="preserve">Шумилова Юлия Юрьевна – </w:t>
      </w:r>
      <w:r w:rsidR="00F81060" w:rsidRPr="00F81060">
        <w:t>Первқй з</w:t>
      </w:r>
      <w:proofErr w:type="spellStart"/>
      <w:r w:rsidRPr="00984FA1">
        <w:t>аместитель</w:t>
      </w:r>
      <w:proofErr w:type="spellEnd"/>
      <w:r w:rsidRPr="00984FA1">
        <w:t xml:space="preserve"> генерального директор</w:t>
      </w:r>
      <w:proofErr w:type="gramStart"/>
      <w:r w:rsidRPr="00984FA1">
        <w:t>а ООО</w:t>
      </w:r>
      <w:proofErr w:type="gramEnd"/>
      <w:r w:rsidRPr="00984FA1">
        <w:t xml:space="preserve"> «Страховая Компания «Согласие» (Российская Федерация).</w:t>
      </w:r>
    </w:p>
    <w:p w:rsidR="00F81060" w:rsidRPr="00984FA1" w:rsidRDefault="00F81060" w:rsidP="00F81060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proofErr w:type="spellStart"/>
      <w:r w:rsidRPr="00F81060">
        <w:t>Расулев</w:t>
      </w:r>
      <w:proofErr w:type="spellEnd"/>
      <w:r w:rsidRPr="00F81060">
        <w:t xml:space="preserve"> </w:t>
      </w:r>
      <w:proofErr w:type="spellStart"/>
      <w:r w:rsidRPr="00F81060">
        <w:t>Аббосхон</w:t>
      </w:r>
      <w:proofErr w:type="spellEnd"/>
      <w:r w:rsidRPr="00F81060">
        <w:t xml:space="preserve"> </w:t>
      </w:r>
      <w:proofErr w:type="spellStart"/>
      <w:r w:rsidRPr="00F81060">
        <w:t>Анвар</w:t>
      </w:r>
      <w:proofErr w:type="spellEnd"/>
      <w:r w:rsidRPr="00F81060">
        <w:t xml:space="preserve"> угли</w:t>
      </w:r>
      <w:r w:rsidRPr="00984FA1">
        <w:t xml:space="preserve"> – Представитель «</w:t>
      </w:r>
      <w:proofErr w:type="spellStart"/>
      <w:r w:rsidRPr="00984FA1">
        <w:t>Ansher</w:t>
      </w:r>
      <w:proofErr w:type="spellEnd"/>
      <w:r w:rsidRPr="00984FA1">
        <w:t xml:space="preserve"> Investments LLP»</w:t>
      </w:r>
      <w:r w:rsidRPr="00F81060">
        <w:t>.</w:t>
      </w:r>
    </w:p>
    <w:p w:rsidR="00F81060" w:rsidRPr="00F528EF" w:rsidRDefault="00F81060" w:rsidP="00F81060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r w:rsidRPr="00F81060">
        <w:t xml:space="preserve">Юлдашев </w:t>
      </w:r>
      <w:proofErr w:type="spellStart"/>
      <w:r w:rsidRPr="00F81060">
        <w:t>Акромжон</w:t>
      </w:r>
      <w:proofErr w:type="spellEnd"/>
      <w:r w:rsidRPr="00F81060">
        <w:t xml:space="preserve"> </w:t>
      </w:r>
      <w:proofErr w:type="spellStart"/>
      <w:r w:rsidRPr="00F81060">
        <w:t>Курбонназарович</w:t>
      </w:r>
      <w:proofErr w:type="spellEnd"/>
      <w:r w:rsidRPr="00F81060">
        <w:t xml:space="preserve"> - Генеральный директор АО «</w:t>
      </w:r>
      <w:proofErr w:type="spellStart"/>
      <w:r w:rsidRPr="00F81060">
        <w:t>Kapital</w:t>
      </w:r>
      <w:proofErr w:type="spellEnd"/>
      <w:r w:rsidRPr="00F81060">
        <w:t xml:space="preserve"> </w:t>
      </w:r>
      <w:proofErr w:type="spellStart"/>
      <w:r w:rsidRPr="00F81060">
        <w:t>Sug</w:t>
      </w:r>
      <w:proofErr w:type="spellEnd"/>
      <w:r w:rsidRPr="00F81060">
        <w:t>’</w:t>
      </w:r>
      <w:proofErr w:type="spellStart"/>
      <w:r w:rsidRPr="00F81060">
        <w:t>urta</w:t>
      </w:r>
      <w:proofErr w:type="spellEnd"/>
      <w:r w:rsidRPr="00F81060">
        <w:t>».</w:t>
      </w:r>
    </w:p>
    <w:p w:rsidR="00FF20EE" w:rsidRPr="00C45210" w:rsidRDefault="00FF20EE" w:rsidP="0071495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ind w:firstLine="425"/>
        <w:jc w:val="both"/>
      </w:pPr>
    </w:p>
    <w:p w:rsidR="00DD13D8" w:rsidRPr="00C45210" w:rsidRDefault="00DD13D8" w:rsidP="00DD13D8">
      <w:pPr>
        <w:widowControl w:val="0"/>
        <w:spacing w:line="360" w:lineRule="atLeast"/>
        <w:ind w:firstLine="426"/>
        <w:jc w:val="both"/>
        <w:rPr>
          <w:b/>
        </w:rPr>
      </w:pPr>
      <w:r w:rsidRPr="00C45210">
        <w:rPr>
          <w:b/>
        </w:rPr>
        <w:t>Список кандидатур для голосования в Ревизионную комиссию:</w:t>
      </w:r>
    </w:p>
    <w:p w:rsidR="00C163E5" w:rsidRPr="00FD56E8" w:rsidRDefault="004D5057" w:rsidP="00C163E5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proofErr w:type="spellStart"/>
      <w:r w:rsidRPr="002B3550">
        <w:t>Дадамухамедов</w:t>
      </w:r>
      <w:proofErr w:type="spellEnd"/>
      <w:r w:rsidR="0029441B">
        <w:t xml:space="preserve"> Рустам </w:t>
      </w:r>
      <w:proofErr w:type="spellStart"/>
      <w:r w:rsidR="0029441B">
        <w:t>Абдугаппарович</w:t>
      </w:r>
      <w:proofErr w:type="spellEnd"/>
      <w:r w:rsidRPr="002B3550">
        <w:t xml:space="preserve"> – Начальник экономического отделения Министерства по развитию информационных технологий и коммуникаций Республики Узбекистан</w:t>
      </w:r>
      <w:r w:rsidR="00970DB8">
        <w:rPr>
          <w:lang w:val="uz-Cyrl-UZ"/>
        </w:rPr>
        <w:t>.</w:t>
      </w:r>
      <w:r w:rsidR="00C163E5" w:rsidRPr="00FD56E8">
        <w:t xml:space="preserve"> </w:t>
      </w:r>
    </w:p>
    <w:p w:rsidR="00C163E5" w:rsidRPr="00FD56E8" w:rsidRDefault="00C163E5" w:rsidP="00C163E5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proofErr w:type="spellStart"/>
      <w:r w:rsidRPr="00FD56E8">
        <w:t>Буронов</w:t>
      </w:r>
      <w:proofErr w:type="spellEnd"/>
      <w:r w:rsidRPr="00FD56E8">
        <w:t xml:space="preserve"> </w:t>
      </w:r>
      <w:proofErr w:type="spellStart"/>
      <w:r w:rsidRPr="00FD56E8">
        <w:t>Худоёр</w:t>
      </w:r>
      <w:proofErr w:type="spellEnd"/>
      <w:r w:rsidRPr="00FD56E8">
        <w:t xml:space="preserve"> </w:t>
      </w:r>
      <w:proofErr w:type="spellStart"/>
      <w:r w:rsidRPr="00FD56E8">
        <w:t>Аманович</w:t>
      </w:r>
      <w:proofErr w:type="spellEnd"/>
      <w:r w:rsidRPr="00FD56E8">
        <w:t xml:space="preserve"> – Начальник управления бухгалтерского учёта и отчетности АК «</w:t>
      </w:r>
      <w:proofErr w:type="spellStart"/>
      <w:r w:rsidRPr="00FD56E8">
        <w:t>Алокабанк</w:t>
      </w:r>
      <w:proofErr w:type="spellEnd"/>
      <w:r w:rsidRPr="00FD56E8">
        <w:t>»</w:t>
      </w:r>
      <w:r w:rsidR="00970DB8">
        <w:rPr>
          <w:lang w:val="uz-Cyrl-UZ"/>
        </w:rPr>
        <w:t>.</w:t>
      </w:r>
    </w:p>
    <w:p w:rsidR="00DD13D8" w:rsidRPr="00F81060" w:rsidRDefault="00F81060" w:rsidP="00F81060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tLeast"/>
        <w:ind w:left="0" w:firstLine="426"/>
        <w:jc w:val="both"/>
      </w:pPr>
      <w:r>
        <w:t>Абдуразаков</w:t>
      </w:r>
      <w:r w:rsidRPr="00C5476A">
        <w:t xml:space="preserve"> </w:t>
      </w:r>
      <w:proofErr w:type="spellStart"/>
      <w:r w:rsidRPr="00DA4EAB">
        <w:t>Азамат</w:t>
      </w:r>
      <w:proofErr w:type="spellEnd"/>
      <w:r w:rsidRPr="00DA4EAB">
        <w:t xml:space="preserve"> </w:t>
      </w:r>
      <w:proofErr w:type="spellStart"/>
      <w:r w:rsidRPr="00DA4EAB">
        <w:t>Турдикулович</w:t>
      </w:r>
      <w:proofErr w:type="spellEnd"/>
      <w:r w:rsidR="00C163E5" w:rsidRPr="00FD56E8">
        <w:t xml:space="preserve"> – </w:t>
      </w:r>
      <w:r w:rsidRPr="008F2A8B">
        <w:t xml:space="preserve">Ведущий специалист бухгалтерии </w:t>
      </w:r>
      <w:r w:rsidRPr="002D5B5A">
        <w:t xml:space="preserve">Министерства по развитию информационных технологий и коммуникаций </w:t>
      </w:r>
      <w:proofErr w:type="spellStart"/>
      <w:r w:rsidRPr="002D5B5A">
        <w:t>РУз</w:t>
      </w:r>
      <w:proofErr w:type="spellEnd"/>
      <w:r w:rsidRPr="00C5476A">
        <w:t>.</w:t>
      </w:r>
    </w:p>
    <w:sectPr w:rsidR="00DD13D8" w:rsidRPr="00F81060" w:rsidSect="0011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DA Futuris UZ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764"/>
    <w:multiLevelType w:val="multilevel"/>
    <w:tmpl w:val="0419001D"/>
    <w:styleLink w:val="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87404D"/>
    <w:multiLevelType w:val="hybridMultilevel"/>
    <w:tmpl w:val="A112C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60EF7"/>
    <w:multiLevelType w:val="hybridMultilevel"/>
    <w:tmpl w:val="44E0BBF4"/>
    <w:lvl w:ilvl="0" w:tplc="E27A0500">
      <w:start w:val="1"/>
      <w:numFmt w:val="decimal"/>
      <w:lvlText w:val="%1."/>
      <w:lvlJc w:val="left"/>
      <w:pPr>
        <w:ind w:left="10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F8195E"/>
    <w:multiLevelType w:val="multilevel"/>
    <w:tmpl w:val="CF50D2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4032B2"/>
    <w:multiLevelType w:val="singleLevel"/>
    <w:tmpl w:val="4EC8E072"/>
    <w:lvl w:ilvl="0">
      <w:start w:val="1"/>
      <w:numFmt w:val="decimal"/>
      <w:lvlText w:val="%1. "/>
      <w:lvlJc w:val="left"/>
      <w:pPr>
        <w:tabs>
          <w:tab w:val="num" w:pos="720"/>
        </w:tabs>
        <w:ind w:left="283" w:hanging="283"/>
      </w:pPr>
      <w:rPr>
        <w:rFonts w:ascii="PANDA Futuris UZ" w:hAnsi="PANDA Futuris UZ" w:hint="default"/>
        <w:b w:val="0"/>
        <w:i w:val="0"/>
        <w:sz w:val="28"/>
        <w:u w:val="none"/>
      </w:rPr>
    </w:lvl>
  </w:abstractNum>
  <w:abstractNum w:abstractNumId="5">
    <w:nsid w:val="36EE11DD"/>
    <w:multiLevelType w:val="hybridMultilevel"/>
    <w:tmpl w:val="F1B0B278"/>
    <w:lvl w:ilvl="0" w:tplc="364454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8564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7D2A0AA2"/>
    <w:multiLevelType w:val="hybridMultilevel"/>
    <w:tmpl w:val="A112C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82608"/>
    <w:multiLevelType w:val="hybridMultilevel"/>
    <w:tmpl w:val="15B2D38E"/>
    <w:lvl w:ilvl="0" w:tplc="D54EC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9C8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E183F"/>
    <w:multiLevelType w:val="hybridMultilevel"/>
    <w:tmpl w:val="D6147076"/>
    <w:lvl w:ilvl="0" w:tplc="CD887AB4">
      <w:start w:val="1"/>
      <w:numFmt w:val="decimal"/>
      <w:lvlText w:val="%1."/>
      <w:lvlJc w:val="left"/>
      <w:pPr>
        <w:ind w:left="12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stylePaneFormatFilter w:val="3F01"/>
  <w:defaultTabStop w:val="708"/>
  <w:characterSpacingControl w:val="doNotCompress"/>
  <w:compat/>
  <w:rsids>
    <w:rsidRoot w:val="002F468E"/>
    <w:rsid w:val="000B24C9"/>
    <w:rsid w:val="000F6956"/>
    <w:rsid w:val="0011660A"/>
    <w:rsid w:val="00125922"/>
    <w:rsid w:val="0029441B"/>
    <w:rsid w:val="002F468E"/>
    <w:rsid w:val="003218FD"/>
    <w:rsid w:val="004549D5"/>
    <w:rsid w:val="004677BB"/>
    <w:rsid w:val="004D5057"/>
    <w:rsid w:val="004F0B17"/>
    <w:rsid w:val="00525AEE"/>
    <w:rsid w:val="005B0315"/>
    <w:rsid w:val="00620FEB"/>
    <w:rsid w:val="006F3B05"/>
    <w:rsid w:val="00714952"/>
    <w:rsid w:val="00750B3D"/>
    <w:rsid w:val="0093496B"/>
    <w:rsid w:val="00970DB8"/>
    <w:rsid w:val="00A965D7"/>
    <w:rsid w:val="00C163E5"/>
    <w:rsid w:val="00C21742"/>
    <w:rsid w:val="00C45210"/>
    <w:rsid w:val="00C74405"/>
    <w:rsid w:val="00CD2334"/>
    <w:rsid w:val="00CF14D9"/>
    <w:rsid w:val="00DD13D8"/>
    <w:rsid w:val="00F20146"/>
    <w:rsid w:val="00F81060"/>
    <w:rsid w:val="00F91C72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525AEE"/>
    <w:pPr>
      <w:numPr>
        <w:numId w:val="1"/>
      </w:numPr>
    </w:pPr>
  </w:style>
  <w:style w:type="paragraph" w:customStyle="1" w:styleId="a3">
    <w:name w:val="Знак"/>
    <w:basedOn w:val="a"/>
    <w:rsid w:val="002F468E"/>
    <w:pPr>
      <w:tabs>
        <w:tab w:val="num" w:pos="786"/>
      </w:tabs>
      <w:spacing w:after="160" w:line="240" w:lineRule="exact"/>
      <w:ind w:left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ланк 1"/>
    <w:rsid w:val="004F0B17"/>
    <w:pPr>
      <w:spacing w:before="460" w:line="220" w:lineRule="atLeast"/>
      <w:jc w:val="center"/>
    </w:pPr>
    <w:rPr>
      <w:rFonts w:ascii="Impact" w:hAnsi="Impact"/>
      <w:smallCaps/>
      <w:noProof/>
      <w:color w:val="000080"/>
      <w:spacing w:val="20"/>
      <w:kern w:val="20"/>
      <w:sz w:val="18"/>
      <w:lang w:val="en-US"/>
    </w:rPr>
  </w:style>
  <w:style w:type="paragraph" w:styleId="a4">
    <w:name w:val="Body Text"/>
    <w:basedOn w:val="a"/>
    <w:link w:val="a5"/>
    <w:rsid w:val="00C163E5"/>
    <w:pPr>
      <w:jc w:val="both"/>
    </w:pPr>
    <w:rPr>
      <w:rFonts w:ascii="PANDA Futuris UZ" w:hAnsi="PANDA Futuris UZ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163E5"/>
    <w:rPr>
      <w:rFonts w:ascii="PANDA Futuris UZ" w:hAnsi="PANDA Futuris 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кандидатах в Наблюдательный совет и Ревизионную комиссию</vt:lpstr>
    </vt:vector>
  </TitlesOfParts>
  <Company>АЛСКОМ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кандидатах в Наблюдательный совет и Ревизионную комиссию</dc:title>
  <dc:creator>Шахноз</dc:creator>
  <cp:lastModifiedBy>f.xasanov</cp:lastModifiedBy>
  <cp:revision>4</cp:revision>
  <dcterms:created xsi:type="dcterms:W3CDTF">2017-06-12T05:28:00Z</dcterms:created>
  <dcterms:modified xsi:type="dcterms:W3CDTF">2018-05-13T12:48:00Z</dcterms:modified>
</cp:coreProperties>
</file>